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7C96F" w14:textId="77777777" w:rsidR="00CF4AAD" w:rsidRPr="000D4E1A" w:rsidRDefault="0085179F" w:rsidP="000D4E1A">
      <w:pPr>
        <w:jc w:val="center"/>
        <w:rPr>
          <w:b/>
          <w:sz w:val="36"/>
          <w:szCs w:val="36"/>
        </w:rPr>
      </w:pPr>
      <w:r w:rsidRPr="000D4E1A">
        <w:rPr>
          <w:b/>
          <w:sz w:val="36"/>
          <w:szCs w:val="36"/>
        </w:rPr>
        <w:t>Climates of the Past and Future</w:t>
      </w:r>
    </w:p>
    <w:p w14:paraId="1F777F98" w14:textId="77777777" w:rsidR="0085179F" w:rsidRDefault="0085179F"/>
    <w:p w14:paraId="46669CA5" w14:textId="71359795" w:rsidR="0085179F" w:rsidRPr="000D4E1A" w:rsidRDefault="0085179F">
      <w:pPr>
        <w:rPr>
          <w:b/>
        </w:rPr>
      </w:pPr>
      <w:r w:rsidRPr="000D4E1A">
        <w:rPr>
          <w:b/>
        </w:rPr>
        <w:t>Day 1:</w:t>
      </w:r>
      <w:r w:rsidR="00AA21E1">
        <w:rPr>
          <w:b/>
        </w:rPr>
        <w:t xml:space="preserve"> </w:t>
      </w:r>
      <w:bookmarkStart w:id="0" w:name="_GoBack"/>
      <w:bookmarkEnd w:id="0"/>
    </w:p>
    <w:p w14:paraId="69944925" w14:textId="77777777" w:rsidR="0085179F" w:rsidRDefault="0085179F"/>
    <w:p w14:paraId="78C6FD29" w14:textId="7E99E1FC" w:rsidR="0085179F" w:rsidRPr="000D4E1A" w:rsidRDefault="0085179F" w:rsidP="0085179F">
      <w:pPr>
        <w:pStyle w:val="ListParagraph"/>
        <w:numPr>
          <w:ilvl w:val="0"/>
          <w:numId w:val="1"/>
        </w:numPr>
        <w:rPr>
          <w:b/>
        </w:rPr>
      </w:pPr>
      <w:r w:rsidRPr="000D4E1A">
        <w:rPr>
          <w:b/>
        </w:rPr>
        <w:t>Climate of a Planet</w:t>
      </w:r>
      <w:r w:rsidR="000D4E1A">
        <w:rPr>
          <w:b/>
        </w:rPr>
        <w:br/>
      </w:r>
    </w:p>
    <w:p w14:paraId="04EAFD3E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 xml:space="preserve">Radiation and energy </w:t>
      </w:r>
      <w:r>
        <w:br/>
      </w:r>
      <w:r w:rsidRPr="0085179F">
        <w:rPr>
          <w:color w:val="FF0000"/>
        </w:rPr>
        <w:t>activity: rainbow glasses</w:t>
      </w:r>
    </w:p>
    <w:p w14:paraId="4601E401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>Albedo</w:t>
      </w:r>
    </w:p>
    <w:p w14:paraId="5194C1D8" w14:textId="77777777" w:rsidR="0085179F" w:rsidRPr="00D34425" w:rsidRDefault="0085179F" w:rsidP="0085179F">
      <w:pPr>
        <w:pStyle w:val="ListParagraph"/>
        <w:numPr>
          <w:ilvl w:val="1"/>
          <w:numId w:val="1"/>
        </w:numPr>
      </w:pPr>
      <w:r>
        <w:t>Blackbodies and thermal IR radiation</w:t>
      </w:r>
      <w:r>
        <w:br/>
      </w:r>
      <w:r w:rsidRPr="0085179F">
        <w:rPr>
          <w:color w:val="FF0000"/>
        </w:rPr>
        <w:t>activity: thermal camera</w:t>
      </w:r>
      <w:r>
        <w:br/>
      </w:r>
      <w:r w:rsidRPr="00823481">
        <w:rPr>
          <w:color w:val="FF0000"/>
        </w:rPr>
        <w:t>exercise: cooling rates</w:t>
      </w:r>
    </w:p>
    <w:p w14:paraId="494710C1" w14:textId="1CB334C2" w:rsidR="00D34425" w:rsidRPr="00D34425" w:rsidRDefault="00D34425" w:rsidP="0085179F">
      <w:pPr>
        <w:pStyle w:val="ListParagraph"/>
        <w:numPr>
          <w:ilvl w:val="1"/>
          <w:numId w:val="1"/>
        </w:numPr>
      </w:pPr>
      <w:r w:rsidRPr="00D34425">
        <w:t xml:space="preserve">Molecules </w:t>
      </w:r>
      <w:r>
        <w:t>and absorption</w:t>
      </w:r>
    </w:p>
    <w:p w14:paraId="52DD603F" w14:textId="1B61C0B4" w:rsidR="0085179F" w:rsidRDefault="0085179F" w:rsidP="0085179F">
      <w:pPr>
        <w:pStyle w:val="ListParagraph"/>
        <w:numPr>
          <w:ilvl w:val="1"/>
          <w:numId w:val="1"/>
        </w:numPr>
      </w:pPr>
      <w:r>
        <w:t>Planetary energy budgets</w:t>
      </w:r>
      <w:r>
        <w:br/>
      </w:r>
      <w:r w:rsidRPr="0085179F">
        <w:rPr>
          <w:color w:val="FF0000"/>
        </w:rPr>
        <w:t>activity: UCAR planet interactive</w:t>
      </w:r>
      <w:r w:rsidR="00035CF8">
        <w:rPr>
          <w:color w:val="FF0000"/>
        </w:rPr>
        <w:br/>
        <w:t>activity: glass plates</w:t>
      </w:r>
    </w:p>
    <w:p w14:paraId="11C2367E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 xml:space="preserve">Climate Sensitivity </w:t>
      </w:r>
      <w:r w:rsidR="00823481">
        <w:br/>
      </w:r>
      <w:r w:rsidR="00823481" w:rsidRPr="00823481">
        <w:rPr>
          <w:color w:val="FF0000"/>
        </w:rPr>
        <w:t>exercise: Arrhenius calculation</w:t>
      </w:r>
    </w:p>
    <w:p w14:paraId="62B13EF0" w14:textId="77777777" w:rsidR="0085179F" w:rsidRDefault="0085179F" w:rsidP="0085179F"/>
    <w:p w14:paraId="44C85BBF" w14:textId="08A35FAB" w:rsidR="0085179F" w:rsidRPr="000D4E1A" w:rsidRDefault="0085179F" w:rsidP="0085179F">
      <w:pPr>
        <w:pStyle w:val="ListParagraph"/>
        <w:numPr>
          <w:ilvl w:val="0"/>
          <w:numId w:val="1"/>
        </w:numPr>
        <w:rPr>
          <w:b/>
        </w:rPr>
      </w:pPr>
      <w:r w:rsidRPr="000D4E1A">
        <w:rPr>
          <w:b/>
        </w:rPr>
        <w:t>Climates of the Past</w:t>
      </w:r>
      <w:r w:rsidR="000D4E1A">
        <w:rPr>
          <w:b/>
        </w:rPr>
        <w:br/>
      </w:r>
    </w:p>
    <w:p w14:paraId="55749111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>Geologic time</w:t>
      </w:r>
    </w:p>
    <w:p w14:paraId="73EE1B7B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>Origin of the Earth and atmosphere</w:t>
      </w:r>
    </w:p>
    <w:p w14:paraId="10A12384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>Plate tectonics &amp; climate change</w:t>
      </w:r>
      <w:r w:rsidR="00823481">
        <w:br/>
      </w:r>
      <w:r w:rsidR="00823481" w:rsidRPr="00823481">
        <w:rPr>
          <w:color w:val="FF0000"/>
        </w:rPr>
        <w:t>activity: plate movies</w:t>
      </w:r>
    </w:p>
    <w:p w14:paraId="10DC2CBD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>The faint young sun paradox</w:t>
      </w:r>
    </w:p>
    <w:p w14:paraId="69AD0176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>Geologic carbon cycle</w:t>
      </w:r>
      <w:r w:rsidR="00823481">
        <w:br/>
      </w:r>
      <w:r w:rsidR="00823481" w:rsidRPr="00823481">
        <w:rPr>
          <w:color w:val="FF0000"/>
        </w:rPr>
        <w:t>activity: fizzy water</w:t>
      </w:r>
    </w:p>
    <w:p w14:paraId="2D1DEB8D" w14:textId="6087EDCA" w:rsidR="0085179F" w:rsidRDefault="0085179F" w:rsidP="0085179F">
      <w:pPr>
        <w:pStyle w:val="ListParagraph"/>
        <w:numPr>
          <w:ilvl w:val="1"/>
          <w:numId w:val="1"/>
        </w:numPr>
      </w:pPr>
      <w:r>
        <w:t>Ice ages</w:t>
      </w:r>
      <w:r w:rsidR="00FF658F">
        <w:br/>
      </w:r>
      <w:r w:rsidR="00FF658F" w:rsidRPr="00FF658F">
        <w:rPr>
          <w:color w:val="FF0000"/>
        </w:rPr>
        <w:t>activity: Ice core movie</w:t>
      </w:r>
      <w:r w:rsidR="00FF658F">
        <w:rPr>
          <w:color w:val="FF0000"/>
        </w:rPr>
        <w:br/>
        <w:t xml:space="preserve">exercise: </w:t>
      </w:r>
      <w:proofErr w:type="spellStart"/>
      <w:r w:rsidR="00FF658F">
        <w:rPr>
          <w:color w:val="FF0000"/>
        </w:rPr>
        <w:t>Milankovitch</w:t>
      </w:r>
      <w:proofErr w:type="spellEnd"/>
      <w:r w:rsidR="00FF658F">
        <w:rPr>
          <w:color w:val="FF0000"/>
        </w:rPr>
        <w:t xml:space="preserve"> calculator</w:t>
      </w:r>
    </w:p>
    <w:p w14:paraId="6FE25856" w14:textId="77777777" w:rsidR="00823481" w:rsidRDefault="00823481" w:rsidP="00823481">
      <w:pPr>
        <w:pStyle w:val="ListParagraph"/>
        <w:numPr>
          <w:ilvl w:val="2"/>
          <w:numId w:val="1"/>
        </w:numPr>
      </w:pPr>
      <w:r>
        <w:t>How glaciers work</w:t>
      </w:r>
    </w:p>
    <w:p w14:paraId="5963CC75" w14:textId="77777777" w:rsidR="00823481" w:rsidRDefault="00823481" w:rsidP="00823481">
      <w:pPr>
        <w:pStyle w:val="ListParagraph"/>
        <w:numPr>
          <w:ilvl w:val="2"/>
          <w:numId w:val="1"/>
        </w:numPr>
      </w:pPr>
      <w:r>
        <w:t>Ice sheet time scales</w:t>
      </w:r>
    </w:p>
    <w:p w14:paraId="64A79006" w14:textId="77777777" w:rsidR="00823481" w:rsidRDefault="00823481" w:rsidP="00823481">
      <w:pPr>
        <w:pStyle w:val="ListParagraph"/>
        <w:numPr>
          <w:ilvl w:val="2"/>
          <w:numId w:val="1"/>
        </w:numPr>
      </w:pPr>
      <w:r>
        <w:t>Ice age cycles</w:t>
      </w:r>
    </w:p>
    <w:p w14:paraId="0B4D2920" w14:textId="77777777" w:rsidR="00823481" w:rsidRDefault="00823481" w:rsidP="00823481">
      <w:pPr>
        <w:pStyle w:val="ListParagraph"/>
        <w:numPr>
          <w:ilvl w:val="2"/>
          <w:numId w:val="1"/>
        </w:numPr>
      </w:pPr>
      <w:r>
        <w:t>Ice sheet collapse</w:t>
      </w:r>
    </w:p>
    <w:p w14:paraId="2A2F562A" w14:textId="77777777" w:rsidR="00823481" w:rsidRDefault="00823481" w:rsidP="00823481">
      <w:pPr>
        <w:pStyle w:val="ListParagraph"/>
        <w:numPr>
          <w:ilvl w:val="1"/>
          <w:numId w:val="1"/>
        </w:numPr>
      </w:pPr>
      <w:r>
        <w:t>Deglaciation and the Early Holocene</w:t>
      </w:r>
    </w:p>
    <w:p w14:paraId="7509632B" w14:textId="59BA45C8" w:rsidR="00823481" w:rsidRDefault="00823481" w:rsidP="00823481">
      <w:pPr>
        <w:pStyle w:val="ListParagraph"/>
        <w:numPr>
          <w:ilvl w:val="1"/>
          <w:numId w:val="1"/>
        </w:numPr>
      </w:pPr>
      <w:r>
        <w:t>Medieval Warm Period and Little Ice Age</w:t>
      </w:r>
      <w:r w:rsidR="00FF658F">
        <w:br/>
      </w:r>
      <w:r w:rsidR="00FF658F" w:rsidRPr="00FF658F">
        <w:rPr>
          <w:color w:val="FF0000"/>
        </w:rPr>
        <w:t>activity: UCAR tree ring builder</w:t>
      </w:r>
      <w:r w:rsidR="00FF658F" w:rsidRPr="00FF658F">
        <w:rPr>
          <w:color w:val="FF0000"/>
        </w:rPr>
        <w:br/>
        <w:t>exercise: last millennium calculator</w:t>
      </w:r>
    </w:p>
    <w:p w14:paraId="042E67A1" w14:textId="63F9B1D7" w:rsidR="00823481" w:rsidRPr="00035CF8" w:rsidRDefault="00823481" w:rsidP="00823481">
      <w:pPr>
        <w:pStyle w:val="ListParagraph"/>
        <w:numPr>
          <w:ilvl w:val="1"/>
          <w:numId w:val="1"/>
        </w:numPr>
      </w:pPr>
      <w:r>
        <w:t>20</w:t>
      </w:r>
      <w:r w:rsidRPr="00823481">
        <w:rPr>
          <w:vertAlign w:val="superscript"/>
        </w:rPr>
        <w:t>th</w:t>
      </w:r>
      <w:r>
        <w:t xml:space="preserve"> Century warming</w:t>
      </w:r>
      <w:r w:rsidR="00FF658F">
        <w:br/>
      </w:r>
      <w:r w:rsidR="00FF658F" w:rsidRPr="00FF658F">
        <w:rPr>
          <w:color w:val="FF0000"/>
        </w:rPr>
        <w:t>exercise: historical climate records</w:t>
      </w:r>
    </w:p>
    <w:p w14:paraId="6F71DDD7" w14:textId="1AE011DD" w:rsidR="00035CF8" w:rsidRPr="00035CF8" w:rsidRDefault="00035CF8" w:rsidP="00823481">
      <w:pPr>
        <w:pStyle w:val="ListParagraph"/>
        <w:numPr>
          <w:ilvl w:val="1"/>
          <w:numId w:val="1"/>
        </w:numPr>
      </w:pPr>
      <w:r w:rsidRPr="00035CF8">
        <w:t>Climate variability</w:t>
      </w:r>
      <w:r>
        <w:t>: ENSO, volcanoes, &amp; the Sun</w:t>
      </w:r>
    </w:p>
    <w:p w14:paraId="034A3A79" w14:textId="77777777" w:rsidR="0085179F" w:rsidRDefault="0085179F" w:rsidP="0085179F"/>
    <w:p w14:paraId="51B1E329" w14:textId="77777777" w:rsidR="0085179F" w:rsidRDefault="0085179F" w:rsidP="0085179F"/>
    <w:p w14:paraId="3064865F" w14:textId="2119FAB8" w:rsidR="00035CF8" w:rsidRDefault="00035CF8">
      <w:r>
        <w:br w:type="page"/>
      </w:r>
    </w:p>
    <w:p w14:paraId="7CB4177E" w14:textId="77777777" w:rsidR="0085179F" w:rsidRDefault="0085179F" w:rsidP="0085179F"/>
    <w:p w14:paraId="1B83B944" w14:textId="2B336358" w:rsidR="0085179F" w:rsidRDefault="0085179F" w:rsidP="0085179F">
      <w:r>
        <w:t>Day 2:</w:t>
      </w:r>
      <w:r w:rsidR="000D4E1A">
        <w:br/>
      </w:r>
    </w:p>
    <w:p w14:paraId="27671582" w14:textId="6D76FBB6" w:rsidR="0085179F" w:rsidRPr="000D4E1A" w:rsidRDefault="0085179F" w:rsidP="0085179F">
      <w:pPr>
        <w:pStyle w:val="ListParagraph"/>
        <w:numPr>
          <w:ilvl w:val="0"/>
          <w:numId w:val="1"/>
        </w:numPr>
        <w:rPr>
          <w:b/>
        </w:rPr>
      </w:pPr>
      <w:r w:rsidRPr="000D4E1A">
        <w:rPr>
          <w:b/>
        </w:rPr>
        <w:t>Climates of the Future</w:t>
      </w:r>
      <w:r w:rsidR="000D4E1A">
        <w:rPr>
          <w:b/>
        </w:rPr>
        <w:br/>
      </w:r>
    </w:p>
    <w:p w14:paraId="7FE36C36" w14:textId="77777777" w:rsidR="00035CF8" w:rsidRDefault="00FF658F" w:rsidP="00FF658F">
      <w:pPr>
        <w:pStyle w:val="ListParagraph"/>
        <w:numPr>
          <w:ilvl w:val="1"/>
          <w:numId w:val="1"/>
        </w:numPr>
      </w:pPr>
      <w:r>
        <w:t>The Discovery of Global Warming</w:t>
      </w:r>
    </w:p>
    <w:p w14:paraId="182CE33E" w14:textId="0ABAD5D5" w:rsidR="00035CF8" w:rsidRDefault="00035CF8" w:rsidP="00035CF8">
      <w:pPr>
        <w:pStyle w:val="ListParagraph"/>
        <w:numPr>
          <w:ilvl w:val="2"/>
          <w:numId w:val="1"/>
        </w:numPr>
      </w:pPr>
      <w:r>
        <w:t>Fourier (1820’s)</w:t>
      </w:r>
    </w:p>
    <w:p w14:paraId="17ECDD2D" w14:textId="112E13BB" w:rsidR="00035CF8" w:rsidRDefault="00035CF8" w:rsidP="00035CF8">
      <w:pPr>
        <w:pStyle w:val="ListParagraph"/>
        <w:numPr>
          <w:ilvl w:val="2"/>
          <w:numId w:val="1"/>
        </w:numPr>
      </w:pPr>
      <w:r>
        <w:t>Agassiz (1830’s)</w:t>
      </w:r>
    </w:p>
    <w:p w14:paraId="2DA4CBD2" w14:textId="50DACD51" w:rsidR="00035CF8" w:rsidRDefault="00035CF8" w:rsidP="00035CF8">
      <w:pPr>
        <w:pStyle w:val="ListParagraph"/>
        <w:numPr>
          <w:ilvl w:val="2"/>
          <w:numId w:val="1"/>
        </w:numPr>
      </w:pPr>
      <w:r>
        <w:t>Tyndall (1860’s)</w:t>
      </w:r>
    </w:p>
    <w:p w14:paraId="246A5004" w14:textId="44AD6DFD" w:rsidR="00035CF8" w:rsidRDefault="00035CF8" w:rsidP="00035CF8">
      <w:pPr>
        <w:pStyle w:val="ListParagraph"/>
        <w:numPr>
          <w:ilvl w:val="2"/>
          <w:numId w:val="1"/>
        </w:numPr>
      </w:pPr>
      <w:r>
        <w:t>Arrhenius (1890’s)</w:t>
      </w:r>
    </w:p>
    <w:p w14:paraId="6146E52C" w14:textId="73D8A544" w:rsidR="00035CF8" w:rsidRDefault="00035CF8" w:rsidP="00035CF8">
      <w:pPr>
        <w:pStyle w:val="ListParagraph"/>
        <w:numPr>
          <w:ilvl w:val="2"/>
          <w:numId w:val="1"/>
        </w:numPr>
      </w:pPr>
      <w:proofErr w:type="spellStart"/>
      <w:r>
        <w:t>Callendar</w:t>
      </w:r>
      <w:proofErr w:type="spellEnd"/>
      <w:r>
        <w:t xml:space="preserve"> (1930’s)</w:t>
      </w:r>
    </w:p>
    <w:p w14:paraId="7D288408" w14:textId="6BFC2F5A" w:rsidR="00FF658F" w:rsidRDefault="00035CF8" w:rsidP="00035CF8">
      <w:pPr>
        <w:pStyle w:val="ListParagraph"/>
        <w:numPr>
          <w:ilvl w:val="2"/>
          <w:numId w:val="1"/>
        </w:numPr>
      </w:pPr>
      <w:r>
        <w:t>Keeling (1950’s)</w:t>
      </w:r>
    </w:p>
    <w:p w14:paraId="3A42451A" w14:textId="20151242" w:rsidR="00035CF8" w:rsidRDefault="00035CF8" w:rsidP="00FF658F">
      <w:pPr>
        <w:pStyle w:val="ListParagraph"/>
        <w:numPr>
          <w:ilvl w:val="1"/>
          <w:numId w:val="1"/>
        </w:numPr>
      </w:pPr>
      <w:r>
        <w:t>Climate forcing, response, sensitivity, and feedback</w:t>
      </w:r>
      <w:r>
        <w:br/>
      </w:r>
      <w:r w:rsidRPr="00035CF8">
        <w:rPr>
          <w:color w:val="FF0000"/>
        </w:rPr>
        <w:t>exercise: climate sensitivity calculator</w:t>
      </w:r>
    </w:p>
    <w:p w14:paraId="78EDBC8B" w14:textId="636A2366" w:rsidR="00035CF8" w:rsidRPr="00035CF8" w:rsidRDefault="00035CF8" w:rsidP="00FF658F">
      <w:pPr>
        <w:pStyle w:val="ListParagraph"/>
        <w:numPr>
          <w:ilvl w:val="1"/>
          <w:numId w:val="1"/>
        </w:numPr>
      </w:pPr>
      <w:r>
        <w:t>Where does global warming go?</w:t>
      </w:r>
      <w:r>
        <w:br/>
      </w:r>
      <w:proofErr w:type="gramStart"/>
      <w:r w:rsidRPr="00035CF8">
        <w:rPr>
          <w:color w:val="FF0000"/>
        </w:rPr>
        <w:t>exercise</w:t>
      </w:r>
      <w:proofErr w:type="gramEnd"/>
      <w:r w:rsidRPr="00035CF8">
        <w:rPr>
          <w:color w:val="FF0000"/>
        </w:rPr>
        <w:t>: observations and data</w:t>
      </w:r>
    </w:p>
    <w:p w14:paraId="3632FF2A" w14:textId="76B3ADDD" w:rsidR="00035CF8" w:rsidRPr="00035CF8" w:rsidRDefault="00035CF8" w:rsidP="00FF658F">
      <w:pPr>
        <w:pStyle w:val="ListParagraph"/>
        <w:numPr>
          <w:ilvl w:val="1"/>
          <w:numId w:val="1"/>
        </w:numPr>
      </w:pPr>
      <w:r w:rsidRPr="00035CF8">
        <w:t>Perturbed carbon cycle</w:t>
      </w:r>
    </w:p>
    <w:p w14:paraId="32AC8F66" w14:textId="4F773E85" w:rsidR="00035CF8" w:rsidRDefault="00035CF8" w:rsidP="00FF658F">
      <w:pPr>
        <w:pStyle w:val="ListParagraph"/>
        <w:numPr>
          <w:ilvl w:val="1"/>
          <w:numId w:val="1"/>
        </w:numPr>
      </w:pPr>
      <w:r>
        <w:t>Simple climate model</w:t>
      </w:r>
      <w:r>
        <w:br/>
      </w:r>
      <w:r w:rsidRPr="00035CF8">
        <w:rPr>
          <w:color w:val="FF0000"/>
        </w:rPr>
        <w:t xml:space="preserve">activity: </w:t>
      </w:r>
      <w:proofErr w:type="spellStart"/>
      <w:r w:rsidR="00D34425">
        <w:rPr>
          <w:color w:val="FF0000"/>
        </w:rPr>
        <w:t>Earth</w:t>
      </w:r>
      <w:proofErr w:type="gramStart"/>
      <w:r w:rsidR="00D34425">
        <w:rPr>
          <w:color w:val="FF0000"/>
        </w:rPr>
        <w:t>:carbon</w:t>
      </w:r>
      <w:proofErr w:type="spellEnd"/>
      <w:proofErr w:type="gramEnd"/>
      <w:r w:rsidRPr="00035CF8">
        <w:rPr>
          <w:color w:val="FF0000"/>
        </w:rPr>
        <w:t xml:space="preserve"> calculator</w:t>
      </w:r>
    </w:p>
    <w:p w14:paraId="01F14EE4" w14:textId="216C2060" w:rsidR="00035CF8" w:rsidRDefault="00035CF8" w:rsidP="00FF658F">
      <w:pPr>
        <w:pStyle w:val="ListParagraph"/>
        <w:numPr>
          <w:ilvl w:val="1"/>
          <w:numId w:val="1"/>
        </w:numPr>
      </w:pPr>
      <w:r>
        <w:t>Earth System Models</w:t>
      </w:r>
    </w:p>
    <w:p w14:paraId="4C22C869" w14:textId="6098537C" w:rsidR="00035CF8" w:rsidRDefault="00035CF8" w:rsidP="00FF658F">
      <w:pPr>
        <w:pStyle w:val="ListParagraph"/>
        <w:numPr>
          <w:ilvl w:val="1"/>
          <w:numId w:val="1"/>
        </w:numPr>
      </w:pPr>
      <w:r>
        <w:t>IPCC Process</w:t>
      </w:r>
    </w:p>
    <w:p w14:paraId="0E2444E2" w14:textId="77777777" w:rsidR="00723F20" w:rsidRDefault="00723F20" w:rsidP="00723F20">
      <w:pPr>
        <w:pStyle w:val="ListParagraph"/>
        <w:numPr>
          <w:ilvl w:val="1"/>
          <w:numId w:val="1"/>
        </w:numPr>
      </w:pPr>
      <w:r>
        <w:t>Emissions, energy, and the Kaya Identity</w:t>
      </w:r>
      <w:r>
        <w:br/>
      </w:r>
      <w:r w:rsidRPr="00035CF8">
        <w:rPr>
          <w:color w:val="FF0000"/>
        </w:rPr>
        <w:t>activity: emissions calculator</w:t>
      </w:r>
    </w:p>
    <w:p w14:paraId="6621F011" w14:textId="0C3F33D9" w:rsidR="00035CF8" w:rsidRDefault="00035CF8" w:rsidP="00FF658F">
      <w:pPr>
        <w:pStyle w:val="ListParagraph"/>
        <w:numPr>
          <w:ilvl w:val="1"/>
          <w:numId w:val="1"/>
        </w:numPr>
      </w:pPr>
      <w:r>
        <w:t>Climate projections for 21</w:t>
      </w:r>
      <w:r w:rsidRPr="00035CF8">
        <w:rPr>
          <w:vertAlign w:val="superscript"/>
        </w:rPr>
        <w:t>st</w:t>
      </w:r>
      <w:r>
        <w:t xml:space="preserve"> Century and beyond</w:t>
      </w:r>
    </w:p>
    <w:p w14:paraId="6D6F4433" w14:textId="3053FA0C" w:rsidR="00035CF8" w:rsidRDefault="00035CF8" w:rsidP="00FF658F">
      <w:pPr>
        <w:pStyle w:val="ListParagraph"/>
        <w:numPr>
          <w:ilvl w:val="1"/>
          <w:numId w:val="1"/>
        </w:numPr>
      </w:pPr>
      <w:r>
        <w:t>Climate impacts</w:t>
      </w:r>
    </w:p>
    <w:p w14:paraId="789968BC" w14:textId="1A08FCB5" w:rsidR="00035CF8" w:rsidRDefault="00035CF8" w:rsidP="00035CF8">
      <w:pPr>
        <w:pStyle w:val="ListParagraph"/>
        <w:numPr>
          <w:ilvl w:val="2"/>
          <w:numId w:val="1"/>
        </w:numPr>
      </w:pPr>
      <w:r>
        <w:t>Global</w:t>
      </w:r>
    </w:p>
    <w:p w14:paraId="20AC5AAE" w14:textId="7F8DA2F5" w:rsidR="00035CF8" w:rsidRDefault="00035CF8" w:rsidP="00035CF8">
      <w:pPr>
        <w:pStyle w:val="ListParagraph"/>
        <w:numPr>
          <w:ilvl w:val="2"/>
          <w:numId w:val="1"/>
        </w:numPr>
      </w:pPr>
      <w:r>
        <w:t>Regional</w:t>
      </w:r>
    </w:p>
    <w:p w14:paraId="65D37DF3" w14:textId="1975AFD1" w:rsidR="00035CF8" w:rsidRDefault="00035CF8" w:rsidP="00035CF8">
      <w:pPr>
        <w:pStyle w:val="ListParagraph"/>
        <w:numPr>
          <w:ilvl w:val="2"/>
          <w:numId w:val="1"/>
        </w:numPr>
      </w:pPr>
      <w:r>
        <w:t>Local</w:t>
      </w:r>
    </w:p>
    <w:p w14:paraId="52E6A6C9" w14:textId="08AE8BBC" w:rsidR="00035CF8" w:rsidRDefault="00035CF8" w:rsidP="00FF658F">
      <w:pPr>
        <w:pStyle w:val="ListParagraph"/>
        <w:numPr>
          <w:ilvl w:val="1"/>
          <w:numId w:val="1"/>
        </w:numPr>
      </w:pPr>
      <w:r>
        <w:t>Solutions</w:t>
      </w:r>
      <w:r w:rsidR="000D4E1A">
        <w:br/>
      </w:r>
      <w:r w:rsidR="000D4E1A" w:rsidRPr="000D4E1A">
        <w:rPr>
          <w:color w:val="FF0000"/>
        </w:rPr>
        <w:t>activity: climate wedges</w:t>
      </w:r>
    </w:p>
    <w:p w14:paraId="180EABC1" w14:textId="6CBD4849" w:rsidR="00035CF8" w:rsidRDefault="00035CF8" w:rsidP="00035CF8">
      <w:pPr>
        <w:pStyle w:val="ListParagraph"/>
        <w:numPr>
          <w:ilvl w:val="2"/>
          <w:numId w:val="1"/>
        </w:numPr>
      </w:pPr>
      <w:r>
        <w:t>Energy</w:t>
      </w:r>
    </w:p>
    <w:p w14:paraId="76EC9281" w14:textId="54C7DF68" w:rsidR="00035CF8" w:rsidRDefault="00035CF8" w:rsidP="00035CF8">
      <w:pPr>
        <w:pStyle w:val="ListParagraph"/>
        <w:numPr>
          <w:ilvl w:val="2"/>
          <w:numId w:val="1"/>
        </w:numPr>
      </w:pPr>
      <w:r>
        <w:t>Economics</w:t>
      </w:r>
    </w:p>
    <w:p w14:paraId="348B083D" w14:textId="2D61BC7F" w:rsidR="00035CF8" w:rsidRDefault="00035CF8" w:rsidP="00035CF8">
      <w:pPr>
        <w:pStyle w:val="ListParagraph"/>
        <w:numPr>
          <w:ilvl w:val="2"/>
          <w:numId w:val="1"/>
        </w:numPr>
      </w:pPr>
      <w:r>
        <w:t>Policy</w:t>
      </w:r>
    </w:p>
    <w:p w14:paraId="12D26B0E" w14:textId="2D61BC7F" w:rsidR="00035CF8" w:rsidRDefault="00035CF8" w:rsidP="00FF658F">
      <w:pPr>
        <w:pStyle w:val="ListParagraph"/>
        <w:numPr>
          <w:ilvl w:val="1"/>
          <w:numId w:val="1"/>
        </w:numPr>
      </w:pPr>
      <w:r>
        <w:t>Simple, Serious, and Solvable</w:t>
      </w:r>
    </w:p>
    <w:sectPr w:rsidR="00035CF8" w:rsidSect="003958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732"/>
    <w:multiLevelType w:val="hybridMultilevel"/>
    <w:tmpl w:val="4640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9F"/>
    <w:rsid w:val="00035CF8"/>
    <w:rsid w:val="000D4E1A"/>
    <w:rsid w:val="000E3848"/>
    <w:rsid w:val="003958DC"/>
    <w:rsid w:val="00723F20"/>
    <w:rsid w:val="00823481"/>
    <w:rsid w:val="0085179F"/>
    <w:rsid w:val="00AA21E1"/>
    <w:rsid w:val="00CF4AAD"/>
    <w:rsid w:val="00D34425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60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Macintosh Word</Application>
  <DocSecurity>0</DocSecurity>
  <Lines>11</Lines>
  <Paragraphs>3</Paragraphs>
  <ScaleCrop>false</ScaleCrop>
  <Company>Colorado State University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2</cp:revision>
  <dcterms:created xsi:type="dcterms:W3CDTF">2017-07-07T13:29:00Z</dcterms:created>
  <dcterms:modified xsi:type="dcterms:W3CDTF">2017-07-07T13:29:00Z</dcterms:modified>
</cp:coreProperties>
</file>